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Default="009E63BA" w:rsidP="00085B72">
      <w:pPr>
        <w:spacing w:after="0"/>
        <w:jc w:val="center"/>
        <w:rPr>
          <w:rFonts w:cstheme="minorHAnsi"/>
          <w:b/>
        </w:rPr>
      </w:pPr>
      <w:r w:rsidRPr="009B08DF">
        <w:rPr>
          <w:rFonts w:cstheme="minorHAnsi"/>
          <w:b/>
        </w:rPr>
        <w:t>TAM GÜNLÜK EĞİTİM AKIŞI</w:t>
      </w:r>
    </w:p>
    <w:p w:rsidR="009B08DF" w:rsidRPr="009B08DF" w:rsidRDefault="009B08DF" w:rsidP="00085B72">
      <w:pPr>
        <w:spacing w:after="0"/>
        <w:jc w:val="center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 xml:space="preserve">Okul Adı: 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Tarih: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 xml:space="preserve">Yaş Grubu(Ay): </w:t>
      </w:r>
      <w:r w:rsidRPr="009B08DF">
        <w:rPr>
          <w:rFonts w:cstheme="minorHAnsi"/>
        </w:rPr>
        <w:t>48 - 60 Ay</w:t>
      </w:r>
    </w:p>
    <w:p w:rsidR="009E63BA" w:rsidRPr="009B08DF" w:rsidRDefault="009E63BA" w:rsidP="00085B72">
      <w:pPr>
        <w:tabs>
          <w:tab w:val="left" w:pos="1815"/>
        </w:tabs>
        <w:spacing w:after="0"/>
        <w:rPr>
          <w:rFonts w:cstheme="minorHAnsi"/>
        </w:rPr>
      </w:pPr>
      <w:r w:rsidRPr="009B08DF">
        <w:rPr>
          <w:rFonts w:cstheme="minorHAnsi"/>
          <w:b/>
        </w:rPr>
        <w:t>Öğretmen Adı</w:t>
      </w:r>
      <w:proofErr w:type="gramStart"/>
      <w:r w:rsidRPr="009B08DF">
        <w:rPr>
          <w:rFonts w:cstheme="minorHAnsi"/>
          <w:b/>
        </w:rPr>
        <w:t>:</w:t>
      </w:r>
      <w:r w:rsidRPr="009B08DF">
        <w:rPr>
          <w:rFonts w:cstheme="minorHAnsi"/>
        </w:rPr>
        <w:t>……………………………….</w:t>
      </w:r>
      <w:proofErr w:type="gramEnd"/>
    </w:p>
    <w:p w:rsidR="009E63BA" w:rsidRPr="009B08DF" w:rsidRDefault="009E63BA" w:rsidP="00085B72">
      <w:pPr>
        <w:tabs>
          <w:tab w:val="left" w:pos="1815"/>
        </w:tabs>
        <w:spacing w:after="0"/>
        <w:rPr>
          <w:rFonts w:cstheme="minorHAnsi"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Güne Başlama Zamanı</w:t>
      </w:r>
    </w:p>
    <w:p w:rsidR="009E63BA" w:rsidRPr="009B08DF" w:rsidRDefault="009E63BA" w:rsidP="00085B72">
      <w:pPr>
        <w:spacing w:after="0"/>
        <w:rPr>
          <w:rFonts w:cstheme="minorHAnsi"/>
        </w:rPr>
      </w:pPr>
      <w:r w:rsidRPr="009B08DF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9B08DF">
        <w:rPr>
          <w:rFonts w:cstheme="minorHAnsi"/>
        </w:rPr>
        <w:t>puzzle</w:t>
      </w:r>
      <w:proofErr w:type="spellEnd"/>
      <w:r w:rsidRPr="009B08DF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9B08DF">
        <w:rPr>
          <w:rFonts w:cstheme="minorHAnsi"/>
        </w:rPr>
        <w:t>imkan</w:t>
      </w:r>
      <w:proofErr w:type="gramEnd"/>
      <w:r w:rsidRPr="009B08DF">
        <w:rPr>
          <w:rFonts w:cstheme="minorHAnsi"/>
        </w:rPr>
        <w:t xml:space="preserve"> tanınır.</w:t>
      </w:r>
    </w:p>
    <w:p w:rsidR="009E63BA" w:rsidRPr="009B08DF" w:rsidRDefault="009E63BA" w:rsidP="00085B72">
      <w:pPr>
        <w:spacing w:after="0"/>
        <w:rPr>
          <w:rFonts w:cstheme="minorHAnsi"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 xml:space="preserve">Oyun Zamanı </w:t>
      </w:r>
    </w:p>
    <w:p w:rsidR="009E63BA" w:rsidRPr="009B08DF" w:rsidRDefault="009E63BA" w:rsidP="00085B72">
      <w:pPr>
        <w:spacing w:after="0"/>
        <w:rPr>
          <w:rFonts w:cstheme="minorHAnsi"/>
        </w:rPr>
      </w:pPr>
      <w:r w:rsidRPr="009B08DF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9B08DF">
        <w:rPr>
          <w:rFonts w:cstheme="minorHAnsi"/>
        </w:rPr>
        <w:t>dahil</w:t>
      </w:r>
      <w:proofErr w:type="gramEnd"/>
      <w:r w:rsidRPr="009B08DF">
        <w:rPr>
          <w:rFonts w:cstheme="minorHAnsi"/>
        </w:rPr>
        <w:t xml:space="preserve"> olur. </w:t>
      </w:r>
    </w:p>
    <w:p w:rsidR="009E63BA" w:rsidRPr="009B08DF" w:rsidRDefault="009E63BA" w:rsidP="00085B72">
      <w:pPr>
        <w:spacing w:after="0"/>
        <w:rPr>
          <w:rFonts w:cstheme="minorHAnsi"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Kahvaltı, Temizlik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9B08DF">
        <w:rPr>
          <w:rFonts w:cstheme="minorHAnsi"/>
          <w:b/>
        </w:rPr>
        <w:t xml:space="preserve"> 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</w:rPr>
      </w:pPr>
      <w:r w:rsidRPr="009B08DF">
        <w:rPr>
          <w:rFonts w:cstheme="minorHAnsi"/>
          <w:b/>
        </w:rPr>
        <w:t>Etkinlik Zamanı</w:t>
      </w:r>
    </w:p>
    <w:p w:rsidR="008743CB" w:rsidRPr="009B08DF" w:rsidRDefault="00600FC4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</w:rPr>
        <w:t>“</w:t>
      </w:r>
      <w:r w:rsidR="008743CB" w:rsidRPr="009B08DF">
        <w:rPr>
          <w:rFonts w:cstheme="minorHAnsi"/>
        </w:rPr>
        <w:t>SES SEKSEĞİ</w:t>
      </w:r>
      <w:r w:rsidRPr="009B08DF">
        <w:rPr>
          <w:rFonts w:cstheme="minorHAnsi"/>
        </w:rPr>
        <w:t>”</w:t>
      </w:r>
      <w:r w:rsidR="008743CB" w:rsidRPr="009B08DF">
        <w:rPr>
          <w:rFonts w:cstheme="minorHAnsi"/>
        </w:rPr>
        <w:t xml:space="preserve"> Okuma yazmaya hazırlık, oyun etkinliği</w:t>
      </w:r>
    </w:p>
    <w:p w:rsidR="009E63BA" w:rsidRPr="009B08DF" w:rsidRDefault="009E63BA" w:rsidP="00085B72">
      <w:pPr>
        <w:spacing w:after="0"/>
        <w:rPr>
          <w:rFonts w:cstheme="minorHAnsi"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Öğle Yemeği, Temizlik</w:t>
      </w:r>
    </w:p>
    <w:p w:rsidR="009E63BA" w:rsidRPr="009B08DF" w:rsidRDefault="009E63BA" w:rsidP="00085B72">
      <w:pPr>
        <w:spacing w:after="0"/>
        <w:rPr>
          <w:rFonts w:cstheme="minorHAnsi"/>
        </w:rPr>
      </w:pPr>
      <w:r w:rsidRPr="009B08DF">
        <w:rPr>
          <w:rFonts w:cstheme="minorHAnsi"/>
        </w:rPr>
        <w:t>Tuvalet ve temizlik ihtiyacı için lavabolara geçilir. Sıra ile eller yıkanarak yemeğe geçilir.</w:t>
      </w:r>
    </w:p>
    <w:p w:rsidR="009E63BA" w:rsidRPr="009B08DF" w:rsidRDefault="009E63BA" w:rsidP="00085B72">
      <w:pPr>
        <w:spacing w:after="0"/>
        <w:rPr>
          <w:rFonts w:cstheme="minorHAnsi"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Dinlenme Zamanı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Kahvaltı, Temizlik</w:t>
      </w:r>
    </w:p>
    <w:p w:rsidR="009E63BA" w:rsidRPr="009B08DF" w:rsidRDefault="009E63BA" w:rsidP="00085B72">
      <w:pPr>
        <w:spacing w:after="0"/>
        <w:rPr>
          <w:rFonts w:cstheme="minorHAnsi"/>
        </w:rPr>
      </w:pPr>
      <w:r w:rsidRPr="009B08DF">
        <w:rPr>
          <w:rFonts w:cstheme="minorHAnsi"/>
        </w:rPr>
        <w:t>Tuvalet ve temizlik ihtiyacı için lavabolara geçilir. Sıra ile eller yıkanarak kahvaltıya geçilir.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Etkinlik Zamanı</w:t>
      </w:r>
    </w:p>
    <w:p w:rsidR="00D46ED2" w:rsidRPr="009B08DF" w:rsidRDefault="00600FC4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</w:rPr>
        <w:t>“</w:t>
      </w:r>
      <w:r w:rsidR="00D46ED2" w:rsidRPr="009B08DF">
        <w:rPr>
          <w:rFonts w:cstheme="minorHAnsi"/>
        </w:rPr>
        <w:t>YERÇEKİMİNE MEYDAN OKUYORUZ</w:t>
      </w:r>
      <w:r w:rsidRPr="009B08DF">
        <w:rPr>
          <w:rFonts w:cstheme="minorHAnsi"/>
        </w:rPr>
        <w:t>”</w:t>
      </w:r>
      <w:r w:rsidR="00D46ED2" w:rsidRPr="009B08DF">
        <w:rPr>
          <w:rFonts w:cstheme="minorHAnsi"/>
        </w:rPr>
        <w:t xml:space="preserve"> Fen etkinliği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Oyun Zamanı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Günü Değerlendirme Zamanı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Eve Gidiş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Genel Değerlendirme</w:t>
      </w:r>
    </w:p>
    <w:p w:rsidR="009E63BA" w:rsidRPr="009B08DF" w:rsidRDefault="009E63BA" w:rsidP="00085B72">
      <w:pPr>
        <w:spacing w:after="0"/>
        <w:jc w:val="center"/>
        <w:rPr>
          <w:rFonts w:cstheme="minorHAnsi"/>
          <w:b/>
        </w:rPr>
      </w:pPr>
    </w:p>
    <w:p w:rsidR="009E63BA" w:rsidRPr="009B08DF" w:rsidRDefault="009E63BA" w:rsidP="00085B72">
      <w:pPr>
        <w:spacing w:after="0"/>
        <w:jc w:val="center"/>
        <w:rPr>
          <w:rFonts w:cstheme="minorHAnsi"/>
          <w:b/>
        </w:rPr>
      </w:pPr>
    </w:p>
    <w:p w:rsidR="009E63BA" w:rsidRPr="009B08DF" w:rsidRDefault="009E63BA" w:rsidP="00085B72">
      <w:pPr>
        <w:spacing w:after="0"/>
        <w:jc w:val="center"/>
        <w:rPr>
          <w:rFonts w:cstheme="minorHAnsi"/>
          <w:b/>
        </w:rPr>
      </w:pPr>
    </w:p>
    <w:p w:rsidR="008743CB" w:rsidRDefault="008743CB" w:rsidP="00085B72">
      <w:pPr>
        <w:spacing w:after="0"/>
        <w:jc w:val="center"/>
        <w:rPr>
          <w:rFonts w:cstheme="minorHAnsi"/>
          <w:b/>
        </w:rPr>
      </w:pPr>
      <w:r w:rsidRPr="009B08DF">
        <w:rPr>
          <w:rFonts w:cstheme="minorHAnsi"/>
          <w:b/>
        </w:rPr>
        <w:lastRenderedPageBreak/>
        <w:t>SES SEKSEĞİ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 xml:space="preserve">Etkinlik Türü: </w:t>
      </w:r>
      <w:r w:rsidR="008743CB" w:rsidRPr="009B08DF">
        <w:rPr>
          <w:rFonts w:cstheme="minorHAnsi"/>
        </w:rPr>
        <w:t>Okuma yazmaya hazırlık, oyun etkinliği</w:t>
      </w:r>
    </w:p>
    <w:p w:rsidR="009B08DF" w:rsidRDefault="009B08DF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KAZANIM</w:t>
      </w:r>
      <w:r w:rsidR="009B08DF">
        <w:rPr>
          <w:rFonts w:cstheme="minorHAnsi"/>
          <w:b/>
        </w:rPr>
        <w:t>LAR</w:t>
      </w:r>
      <w:r w:rsidRPr="009B08DF">
        <w:rPr>
          <w:rFonts w:cstheme="minorHAnsi"/>
          <w:b/>
        </w:rPr>
        <w:t xml:space="preserve"> ve GÖSTERGELER</w:t>
      </w:r>
      <w:r w:rsidR="009B08DF">
        <w:rPr>
          <w:rFonts w:cstheme="minorHAnsi"/>
          <w:b/>
        </w:rPr>
        <w:t>İ</w:t>
      </w:r>
    </w:p>
    <w:p w:rsidR="008743CB" w:rsidRPr="009B08DF" w:rsidRDefault="008743CB" w:rsidP="00085B72">
      <w:pPr>
        <w:spacing w:after="0"/>
        <w:rPr>
          <w:rFonts w:cstheme="minorHAnsi"/>
        </w:rPr>
      </w:pPr>
      <w:r w:rsidRPr="009B08DF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9B08DF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Dikkat edilmesi gereken nesne/durum/olaya odaklanır</w:t>
      </w:r>
    </w:p>
    <w:p w:rsidR="008743CB" w:rsidRPr="009B08DF" w:rsidRDefault="008743CB" w:rsidP="00085B72">
      <w:pPr>
        <w:spacing w:after="0"/>
        <w:rPr>
          <w:rFonts w:cstheme="minorHAnsi"/>
        </w:rPr>
      </w:pPr>
      <w:r w:rsidRPr="009B08DF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</w:p>
    <w:p w:rsidR="008743CB" w:rsidRPr="009B08DF" w:rsidRDefault="008743CB" w:rsidP="00085B72">
      <w:pPr>
        <w:spacing w:after="0"/>
        <w:rPr>
          <w:rFonts w:cstheme="minorHAnsi"/>
        </w:rPr>
      </w:pPr>
      <w:r w:rsidRPr="009B08DF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 </w:t>
      </w:r>
      <w:r w:rsidRPr="009B08DF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8743CB" w:rsidRPr="009B08DF" w:rsidRDefault="008743CB" w:rsidP="00085B72">
      <w:pPr>
        <w:spacing w:after="0"/>
        <w:rPr>
          <w:rFonts w:cstheme="minorHAnsi"/>
        </w:rPr>
      </w:pPr>
      <w:r w:rsidRPr="009B08DF">
        <w:rPr>
          <w:rFonts w:cstheme="minorHAnsi"/>
          <w:color w:val="000000" w:themeColor="text1"/>
          <w:shd w:val="clear" w:color="auto" w:fill="FFFFFF"/>
        </w:rPr>
        <w:t>Kazanım 8: Nesne ya da varlıkların özelliklerini karşılaştırır.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Nesne/varlıkların sesini ayırt eder, karşılaştırır.</w:t>
      </w:r>
    </w:p>
    <w:p w:rsidR="009B08DF" w:rsidRDefault="009B08DF" w:rsidP="00085B72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8743CB" w:rsidRPr="009B08DF" w:rsidRDefault="008743CB" w:rsidP="00085B72">
      <w:pPr>
        <w:spacing w:after="0"/>
        <w:rPr>
          <w:rFonts w:cstheme="minorHAnsi"/>
        </w:rPr>
      </w:pPr>
      <w:r w:rsidRPr="009B08DF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Kazanım 1: Sesleri ayırt eder.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Sesler arasındaki benzerlik ve farklılıkları söyler.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Verilen sese benzer sesler çıkarır.</w:t>
      </w:r>
    </w:p>
    <w:p w:rsidR="008743CB" w:rsidRPr="009B08DF" w:rsidRDefault="008743CB" w:rsidP="00085B72">
      <w:pPr>
        <w:spacing w:after="0"/>
        <w:rPr>
          <w:rFonts w:cstheme="minorHAnsi"/>
        </w:rPr>
      </w:pPr>
      <w:r w:rsidRPr="009B08DF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</w:p>
    <w:p w:rsidR="008743CB" w:rsidRPr="009B08DF" w:rsidRDefault="008743CB" w:rsidP="00085B72">
      <w:pPr>
        <w:spacing w:after="0"/>
        <w:rPr>
          <w:rFonts w:cstheme="minorHAnsi"/>
        </w:rPr>
      </w:pPr>
      <w:r w:rsidRPr="009B08DF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Dinledikleri/izledikleri ile ilgili sorular sorar.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Dinledikleri/izledikleri ile ilgili sorulara cevap verir.</w:t>
      </w:r>
    </w:p>
    <w:p w:rsidR="008743CB" w:rsidRPr="009B08DF" w:rsidRDefault="008743CB" w:rsidP="00085B72">
      <w:pPr>
        <w:spacing w:after="0"/>
        <w:rPr>
          <w:rFonts w:cstheme="minorHAnsi"/>
        </w:rPr>
      </w:pPr>
      <w:r w:rsidRPr="009B08DF">
        <w:rPr>
          <w:rFonts w:cstheme="minorHAnsi"/>
          <w:color w:val="000000" w:themeColor="text1"/>
          <w:shd w:val="clear" w:color="auto" w:fill="FFFFFF"/>
        </w:rPr>
        <w:t>Kazanım 9: Sesbilgisi farkındalığı gösterir.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Sözcüklerin başlangıç seslerini söyler.</w:t>
      </w:r>
      <w:r w:rsidR="009B08DF" w:rsidRP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Aynı sesle başlayan sözcükler üretir.</w:t>
      </w:r>
    </w:p>
    <w:p w:rsidR="009B08DF" w:rsidRDefault="009B08DF" w:rsidP="00085B72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8743CB" w:rsidRPr="009B08DF" w:rsidRDefault="008743CB" w:rsidP="00085B72">
      <w:pPr>
        <w:spacing w:after="0"/>
        <w:rPr>
          <w:rFonts w:cstheme="minorHAnsi"/>
        </w:rPr>
      </w:pPr>
      <w:r w:rsidRPr="009B08DF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Isınma ve soğuma hareketlerini bir rehber eşliğinde yapar.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Yönergeler doğrultusunda yürür.</w:t>
      </w:r>
      <w:r w:rsidRPr="009B08DF">
        <w:rPr>
          <w:rFonts w:cstheme="minorHAnsi"/>
          <w:color w:val="000000" w:themeColor="text1"/>
        </w:rPr>
        <w:br/>
      </w:r>
    </w:p>
    <w:p w:rsidR="009E63BA" w:rsidRPr="009B08DF" w:rsidRDefault="009E63BA" w:rsidP="00085B72">
      <w:pPr>
        <w:spacing w:after="0"/>
        <w:rPr>
          <w:rFonts w:cstheme="minorHAnsi"/>
        </w:rPr>
      </w:pPr>
      <w:r w:rsidRPr="009B08DF">
        <w:rPr>
          <w:rFonts w:cstheme="minorHAnsi"/>
          <w:b/>
        </w:rPr>
        <w:t xml:space="preserve">Materyaller: </w:t>
      </w:r>
      <w:r w:rsidR="008743CB" w:rsidRPr="009B08DF">
        <w:rPr>
          <w:rFonts w:cstheme="minorHAnsi"/>
        </w:rPr>
        <w:t>Elektrik bandı</w:t>
      </w:r>
    </w:p>
    <w:p w:rsidR="009E63BA" w:rsidRPr="009B08DF" w:rsidRDefault="009E63BA" w:rsidP="00085B72">
      <w:pPr>
        <w:spacing w:after="0"/>
        <w:rPr>
          <w:rFonts w:cstheme="minorHAnsi"/>
        </w:rPr>
      </w:pPr>
      <w:r w:rsidRPr="009B08DF">
        <w:rPr>
          <w:rFonts w:cstheme="minorHAnsi"/>
          <w:b/>
        </w:rPr>
        <w:t xml:space="preserve">Sözcük ve Kavramlar: </w:t>
      </w:r>
      <w:r w:rsidR="008743CB" w:rsidRPr="009B08DF">
        <w:rPr>
          <w:rFonts w:cstheme="minorHAnsi"/>
        </w:rPr>
        <w:t>i,  a, e, ı sesleri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Öğrenme Süreci:</w:t>
      </w:r>
    </w:p>
    <w:p w:rsidR="00985088" w:rsidRPr="009B08DF" w:rsidRDefault="00985088" w:rsidP="00085B72">
      <w:pPr>
        <w:spacing w:after="0"/>
        <w:rPr>
          <w:rFonts w:cstheme="minorHAnsi"/>
        </w:rPr>
      </w:pPr>
      <w:r w:rsidRPr="009B08DF">
        <w:rPr>
          <w:rFonts w:cstheme="minorHAnsi"/>
        </w:rPr>
        <w:t>Eğitim setinin 3. Kitabının 20, 21 ve 22. Sayfaları tamamlanır.</w:t>
      </w:r>
    </w:p>
    <w:p w:rsidR="00985088" w:rsidRPr="009B08DF" w:rsidRDefault="00985088" w:rsidP="00085B72">
      <w:pPr>
        <w:spacing w:after="0"/>
        <w:rPr>
          <w:rFonts w:cstheme="minorHAnsi"/>
          <w:b/>
        </w:rPr>
      </w:pPr>
    </w:p>
    <w:tbl>
      <w:tblPr>
        <w:tblStyle w:val="TabloKlavuzu"/>
        <w:tblpPr w:leftFromText="141" w:rightFromText="141" w:vertAnchor="text" w:horzAnchor="margin" w:tblpXSpec="right" w:tblpY="310"/>
        <w:tblW w:w="0" w:type="auto"/>
        <w:tblLook w:val="04A0" w:firstRow="1" w:lastRow="0" w:firstColumn="1" w:lastColumn="0" w:noHBand="0" w:noVBand="1"/>
      </w:tblPr>
      <w:tblGrid>
        <w:gridCol w:w="363"/>
        <w:gridCol w:w="375"/>
      </w:tblGrid>
      <w:tr w:rsidR="00985088" w:rsidRPr="009B08DF" w:rsidTr="00985088">
        <w:tc>
          <w:tcPr>
            <w:tcW w:w="363" w:type="dxa"/>
          </w:tcPr>
          <w:p w:rsidR="00985088" w:rsidRPr="009B08DF" w:rsidRDefault="00985088" w:rsidP="00085B72">
            <w:pPr>
              <w:spacing w:after="0"/>
              <w:rPr>
                <w:rFonts w:cstheme="minorHAnsi"/>
                <w:b/>
              </w:rPr>
            </w:pPr>
            <w:r w:rsidRPr="009B08DF">
              <w:rPr>
                <w:rFonts w:cstheme="minorHAnsi"/>
                <w:b/>
              </w:rPr>
              <w:t>E</w:t>
            </w:r>
          </w:p>
        </w:tc>
        <w:tc>
          <w:tcPr>
            <w:tcW w:w="375" w:type="dxa"/>
          </w:tcPr>
          <w:p w:rsidR="00985088" w:rsidRPr="009B08DF" w:rsidRDefault="00985088" w:rsidP="00085B72">
            <w:pPr>
              <w:spacing w:after="0"/>
              <w:rPr>
                <w:rFonts w:cstheme="minorHAnsi"/>
                <w:b/>
              </w:rPr>
            </w:pPr>
            <w:r w:rsidRPr="009B08DF">
              <w:rPr>
                <w:rFonts w:cstheme="minorHAnsi"/>
                <w:b/>
              </w:rPr>
              <w:t>I</w:t>
            </w:r>
          </w:p>
        </w:tc>
      </w:tr>
      <w:tr w:rsidR="00985088" w:rsidRPr="009B08DF" w:rsidTr="00985088">
        <w:tc>
          <w:tcPr>
            <w:tcW w:w="363" w:type="dxa"/>
          </w:tcPr>
          <w:p w:rsidR="00985088" w:rsidRPr="009B08DF" w:rsidRDefault="00985088" w:rsidP="00085B72">
            <w:pPr>
              <w:spacing w:after="0"/>
              <w:rPr>
                <w:rFonts w:cstheme="minorHAnsi"/>
                <w:b/>
              </w:rPr>
            </w:pPr>
            <w:r w:rsidRPr="009B08DF">
              <w:rPr>
                <w:rFonts w:cstheme="minorHAnsi"/>
                <w:b/>
              </w:rPr>
              <w:t>İ</w:t>
            </w:r>
          </w:p>
        </w:tc>
        <w:tc>
          <w:tcPr>
            <w:tcW w:w="375" w:type="dxa"/>
          </w:tcPr>
          <w:p w:rsidR="00985088" w:rsidRPr="009B08DF" w:rsidRDefault="00985088" w:rsidP="00085B72">
            <w:pPr>
              <w:spacing w:after="0"/>
              <w:rPr>
                <w:rFonts w:cstheme="minorHAnsi"/>
                <w:b/>
              </w:rPr>
            </w:pPr>
            <w:r w:rsidRPr="009B08DF">
              <w:rPr>
                <w:rFonts w:cstheme="minorHAnsi"/>
                <w:b/>
              </w:rPr>
              <w:t>A</w:t>
            </w:r>
          </w:p>
        </w:tc>
      </w:tr>
    </w:tbl>
    <w:p w:rsidR="00985088" w:rsidRPr="009B08DF" w:rsidRDefault="00985088" w:rsidP="00085B72">
      <w:pPr>
        <w:spacing w:after="0"/>
        <w:rPr>
          <w:rFonts w:cstheme="minorHAnsi"/>
        </w:rPr>
      </w:pPr>
      <w:r w:rsidRPr="009B08DF">
        <w:rPr>
          <w:rFonts w:cstheme="minorHAnsi"/>
        </w:rPr>
        <w:t>Öğretmen sınıfın zeminine elektrik bantları ile dört küçük kareden meydana gelen büyük bir kar</w:t>
      </w:r>
      <w:r w:rsidR="009B08DF">
        <w:rPr>
          <w:rFonts w:cstheme="minorHAnsi"/>
        </w:rPr>
        <w:t>e oluşturur. Her bir karenin iç köşelerine</w:t>
      </w:r>
      <w:r w:rsidRPr="009B08DF">
        <w:rPr>
          <w:rFonts w:cstheme="minorHAnsi"/>
        </w:rPr>
        <w:t xml:space="preserve"> A-E-I- İ seslerini yazar. Çocuklar</w:t>
      </w:r>
      <w:r w:rsidR="009B08DF">
        <w:rPr>
          <w:rFonts w:cstheme="minorHAnsi"/>
        </w:rPr>
        <w:t>,</w:t>
      </w:r>
      <w:r w:rsidRPr="009B08DF">
        <w:rPr>
          <w:rFonts w:cstheme="minorHAnsi"/>
        </w:rPr>
        <w:t xml:space="preserve"> sıra ile ses sekseğine gelirler. Öğretmenin komutu ile söylediği sözcüğün ilk harfinin olduğu kutucuğa atlarlar.</w:t>
      </w:r>
    </w:p>
    <w:p w:rsidR="00985088" w:rsidRPr="009B08DF" w:rsidRDefault="00985088" w:rsidP="00085B72">
      <w:pPr>
        <w:spacing w:after="0"/>
        <w:rPr>
          <w:rFonts w:cstheme="minorHAnsi"/>
        </w:rPr>
      </w:pPr>
      <w:r w:rsidRPr="009B08DF">
        <w:rPr>
          <w:rFonts w:cstheme="minorHAnsi"/>
        </w:rPr>
        <w:t>Örneğin; At, inek, ıspanak, eşek</w:t>
      </w:r>
    </w:p>
    <w:p w:rsidR="00985088" w:rsidRPr="009B08DF" w:rsidRDefault="00985088" w:rsidP="00085B72">
      <w:pPr>
        <w:spacing w:after="0"/>
        <w:rPr>
          <w:rFonts w:cstheme="minorHAnsi"/>
        </w:rPr>
      </w:pPr>
      <w:r w:rsidRPr="009B08DF">
        <w:rPr>
          <w:rFonts w:cstheme="minorHAnsi"/>
        </w:rPr>
        <w:t>Bazen aynı sesle başlayan iki sözcük art arda söylenir ve bu durumda çocuğun ne yapabileceği sorulur.</w:t>
      </w:r>
    </w:p>
    <w:p w:rsidR="009E63BA" w:rsidRPr="009B08DF" w:rsidRDefault="00985088" w:rsidP="00085B72">
      <w:pPr>
        <w:spacing w:after="0"/>
        <w:rPr>
          <w:rFonts w:cstheme="minorHAnsi"/>
        </w:rPr>
      </w:pPr>
      <w:r w:rsidRPr="009B08DF">
        <w:rPr>
          <w:rFonts w:cstheme="minorHAnsi"/>
        </w:rPr>
        <w:t>Yönergeler farklı kelimeler kullanılarak, tüm çocukların katılabileceği şekilde sürdürülür.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lastRenderedPageBreak/>
        <w:t xml:space="preserve">Değerlendirme: </w:t>
      </w:r>
    </w:p>
    <w:p w:rsidR="00985088" w:rsidRPr="009B08DF" w:rsidRDefault="00985088" w:rsidP="00085B72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9B08DF">
        <w:rPr>
          <w:rFonts w:cstheme="minorHAnsi"/>
        </w:rPr>
        <w:t>Ses sekseğinde hangi sesler vardı?</w:t>
      </w:r>
    </w:p>
    <w:p w:rsidR="00985088" w:rsidRPr="009B08DF" w:rsidRDefault="00985088" w:rsidP="00085B72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9B08DF">
        <w:rPr>
          <w:rFonts w:cstheme="minorHAnsi"/>
        </w:rPr>
        <w:t>Ses sekseğinde oynarken neler hissettin?</w:t>
      </w:r>
    </w:p>
    <w:p w:rsidR="00985088" w:rsidRPr="009B08DF" w:rsidRDefault="00985088" w:rsidP="00085B72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9B08DF">
        <w:rPr>
          <w:rFonts w:cstheme="minorHAnsi"/>
        </w:rPr>
        <w:t>Bu oyunu başka ne şekilde oynayabiliriz?</w:t>
      </w:r>
    </w:p>
    <w:p w:rsidR="00985088" w:rsidRPr="009B08DF" w:rsidRDefault="00985088" w:rsidP="00085B72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9B08DF">
        <w:rPr>
          <w:rFonts w:cstheme="minorHAnsi"/>
        </w:rPr>
        <w:t>Sınıfımızda</w:t>
      </w:r>
      <w:r w:rsidR="008743CB" w:rsidRPr="009B08DF">
        <w:rPr>
          <w:rFonts w:cstheme="minorHAnsi"/>
        </w:rPr>
        <w:t xml:space="preserve"> “i” sesi ile başlayan neler var?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Aile Katılımı: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</w:rPr>
      </w:pPr>
      <w:r w:rsidRPr="009B08DF">
        <w:rPr>
          <w:rFonts w:cstheme="minorHAnsi"/>
          <w:b/>
        </w:rPr>
        <w:t xml:space="preserve">Uyarlama: </w:t>
      </w:r>
      <w:r w:rsidRPr="009B08DF">
        <w:rPr>
          <w:rFonts w:cstheme="minorHAnsi"/>
        </w:rPr>
        <w:t xml:space="preserve">Sınıfta özel </w:t>
      </w:r>
      <w:proofErr w:type="spellStart"/>
      <w:r w:rsidRPr="009B08DF">
        <w:rPr>
          <w:rFonts w:cstheme="minorHAnsi"/>
        </w:rPr>
        <w:t>gereksinimli</w:t>
      </w:r>
      <w:proofErr w:type="spellEnd"/>
      <w:r w:rsidRPr="009B08DF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9B08DF">
        <w:rPr>
          <w:rFonts w:cstheme="minorHAnsi"/>
        </w:rPr>
        <w:t>Gereksinimli</w:t>
      </w:r>
      <w:proofErr w:type="spellEnd"/>
      <w:r w:rsidRPr="009B08DF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9B08DF" w:rsidRDefault="009E63BA" w:rsidP="00085B72">
      <w:pPr>
        <w:spacing w:after="0"/>
        <w:jc w:val="center"/>
        <w:rPr>
          <w:rFonts w:cstheme="minorHAnsi"/>
          <w:b/>
        </w:rPr>
      </w:pPr>
    </w:p>
    <w:p w:rsidR="009E63BA" w:rsidRPr="009B08DF" w:rsidRDefault="009E63BA" w:rsidP="00085B72">
      <w:pPr>
        <w:spacing w:after="0"/>
        <w:jc w:val="center"/>
        <w:rPr>
          <w:rFonts w:cstheme="minorHAnsi"/>
          <w:b/>
        </w:rPr>
      </w:pPr>
    </w:p>
    <w:p w:rsidR="009E63BA" w:rsidRPr="009B08DF" w:rsidRDefault="009E63BA" w:rsidP="00085B72">
      <w:pPr>
        <w:spacing w:after="0"/>
        <w:jc w:val="center"/>
        <w:rPr>
          <w:rFonts w:cstheme="minorHAnsi"/>
          <w:b/>
        </w:rPr>
      </w:pPr>
    </w:p>
    <w:p w:rsidR="009E63BA" w:rsidRPr="009B08DF" w:rsidRDefault="009E63BA" w:rsidP="00085B72">
      <w:pPr>
        <w:spacing w:after="0"/>
        <w:jc w:val="center"/>
        <w:rPr>
          <w:rFonts w:cstheme="minorHAnsi"/>
          <w:b/>
        </w:rPr>
      </w:pPr>
    </w:p>
    <w:p w:rsidR="009E63BA" w:rsidRPr="009B08DF" w:rsidRDefault="009E63BA" w:rsidP="00085B72">
      <w:pPr>
        <w:spacing w:after="0"/>
        <w:jc w:val="center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Default="00810968" w:rsidP="00085B72">
      <w:pPr>
        <w:spacing w:after="0"/>
        <w:rPr>
          <w:rFonts w:cstheme="minorHAnsi"/>
          <w:b/>
        </w:rPr>
      </w:pPr>
    </w:p>
    <w:p w:rsidR="009B08DF" w:rsidRPr="009B08DF" w:rsidRDefault="009B08DF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810968" w:rsidRPr="009B08DF" w:rsidRDefault="00810968" w:rsidP="00085B72">
      <w:pPr>
        <w:spacing w:after="0"/>
        <w:rPr>
          <w:rFonts w:cstheme="minorHAnsi"/>
          <w:b/>
        </w:rPr>
      </w:pPr>
    </w:p>
    <w:p w:rsidR="00D46ED2" w:rsidRPr="009B08DF" w:rsidRDefault="00D46ED2" w:rsidP="00085B72">
      <w:pPr>
        <w:spacing w:after="0"/>
        <w:jc w:val="center"/>
        <w:rPr>
          <w:rFonts w:cstheme="minorHAnsi"/>
          <w:b/>
        </w:rPr>
      </w:pPr>
      <w:r w:rsidRPr="009B08DF">
        <w:rPr>
          <w:rFonts w:cstheme="minorHAnsi"/>
          <w:b/>
        </w:rPr>
        <w:lastRenderedPageBreak/>
        <w:t>YERÇEKİMİNE MEYDAN OKUYORUZ</w:t>
      </w:r>
    </w:p>
    <w:p w:rsidR="009E63BA" w:rsidRPr="009B08DF" w:rsidRDefault="009E63BA" w:rsidP="00085B72">
      <w:pPr>
        <w:spacing w:after="0"/>
        <w:rPr>
          <w:rFonts w:cstheme="minorHAnsi"/>
        </w:rPr>
      </w:pPr>
      <w:r w:rsidRPr="009B08DF">
        <w:rPr>
          <w:rFonts w:cstheme="minorHAnsi"/>
          <w:b/>
        </w:rPr>
        <w:t xml:space="preserve">Etkinlik Türü: </w:t>
      </w:r>
      <w:r w:rsidRPr="009B08DF">
        <w:rPr>
          <w:rFonts w:cstheme="minorHAnsi"/>
        </w:rPr>
        <w:t xml:space="preserve"> </w:t>
      </w:r>
      <w:r w:rsidR="00D46ED2" w:rsidRPr="009B08DF">
        <w:rPr>
          <w:rFonts w:cstheme="minorHAnsi"/>
        </w:rPr>
        <w:t>Fen etkinliği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KAZANIM</w:t>
      </w:r>
      <w:r w:rsidR="009B08DF">
        <w:rPr>
          <w:rFonts w:cstheme="minorHAnsi"/>
          <w:b/>
        </w:rPr>
        <w:t>LAR</w:t>
      </w:r>
      <w:r w:rsidRPr="009B08DF">
        <w:rPr>
          <w:rFonts w:cstheme="minorHAnsi"/>
          <w:b/>
        </w:rPr>
        <w:t xml:space="preserve"> ve GÖSTERGELER</w:t>
      </w:r>
      <w:r w:rsidR="009B08DF">
        <w:rPr>
          <w:rFonts w:cstheme="minorHAnsi"/>
          <w:b/>
        </w:rPr>
        <w:t>İ</w:t>
      </w:r>
    </w:p>
    <w:p w:rsidR="009B08DF" w:rsidRDefault="009B08DF" w:rsidP="00085B72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D46ED2" w:rsidRPr="009B08DF" w:rsidRDefault="00D46ED2" w:rsidP="00085B72">
      <w:pPr>
        <w:spacing w:after="0"/>
        <w:rPr>
          <w:rFonts w:cstheme="minorHAnsi"/>
        </w:rPr>
      </w:pPr>
      <w:r w:rsidRPr="009B08DF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9B08DF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9E63BA" w:rsidRPr="009B08DF" w:rsidRDefault="00D46ED2" w:rsidP="00085B72">
      <w:pPr>
        <w:spacing w:after="0"/>
        <w:rPr>
          <w:rStyle w:val="Gl"/>
          <w:rFonts w:cstheme="minorHAnsi"/>
          <w:b w:val="0"/>
          <w:bCs w:val="0"/>
        </w:rPr>
      </w:pPr>
      <w:r w:rsidRPr="009B08DF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9B08DF">
        <w:rPr>
          <w:rFonts w:cstheme="minorHAnsi"/>
          <w:color w:val="000000" w:themeColor="text1"/>
        </w:rPr>
        <w:br/>
      </w:r>
      <w:r w:rsidRPr="009B08DF">
        <w:rPr>
          <w:rFonts w:cstheme="minorHAnsi"/>
          <w:color w:val="000000" w:themeColor="text1"/>
          <w:shd w:val="clear" w:color="auto" w:fill="FFFFFF"/>
        </w:rPr>
        <w:t>Göstergeleri:</w:t>
      </w:r>
      <w:r w:rsidRPr="009B08DF">
        <w:rPr>
          <w:rFonts w:cstheme="minorHAnsi"/>
          <w:color w:val="000000" w:themeColor="text1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9B08D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B08DF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D46ED2" w:rsidP="00085B72">
      <w:pPr>
        <w:spacing w:after="0"/>
        <w:rPr>
          <w:rFonts w:cstheme="minorHAnsi"/>
        </w:rPr>
      </w:pPr>
      <w:r w:rsidRPr="009B08DF">
        <w:rPr>
          <w:rFonts w:cstheme="minorHAnsi"/>
          <w:b/>
        </w:rPr>
        <w:t xml:space="preserve">Materyaller: </w:t>
      </w:r>
      <w:r w:rsidRPr="009B08DF">
        <w:rPr>
          <w:rFonts w:cstheme="minorHAnsi"/>
        </w:rPr>
        <w:t>Sınıftaki eşyalar, ataç, ip, metal cetvel, bloklar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 xml:space="preserve">Sözcük ve Kavramlar: </w:t>
      </w:r>
      <w:r w:rsidR="00D46ED2" w:rsidRPr="009B08DF">
        <w:rPr>
          <w:rFonts w:cstheme="minorHAnsi"/>
        </w:rPr>
        <w:t>Yer çekimi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Öğrenme Süreci:</w:t>
      </w:r>
    </w:p>
    <w:p w:rsidR="00810968" w:rsidRPr="009B08DF" w:rsidRDefault="00810968" w:rsidP="00085B72">
      <w:pPr>
        <w:spacing w:after="0"/>
        <w:rPr>
          <w:rFonts w:cstheme="minorHAnsi"/>
        </w:rPr>
      </w:pPr>
      <w:r w:rsidRPr="009B08DF">
        <w:rPr>
          <w:rFonts w:cstheme="minorHAnsi"/>
        </w:rPr>
        <w:t>Öğretmen çocukların birer nesne almalarını ve s</w:t>
      </w:r>
      <w:r w:rsidR="009065F5">
        <w:rPr>
          <w:rFonts w:cstheme="minorHAnsi"/>
        </w:rPr>
        <w:t>andalyelere çıkmasını ister. 10’</w:t>
      </w:r>
      <w:r w:rsidRPr="009B08DF">
        <w:rPr>
          <w:rFonts w:cstheme="minorHAnsi"/>
        </w:rPr>
        <w:t>dan geri</w:t>
      </w:r>
      <w:r w:rsidR="009065F5">
        <w:rPr>
          <w:rFonts w:cstheme="minorHAnsi"/>
        </w:rPr>
        <w:t>ye</w:t>
      </w:r>
      <w:r w:rsidRPr="009B08DF">
        <w:rPr>
          <w:rFonts w:cstheme="minorHAnsi"/>
        </w:rPr>
        <w:t xml:space="preserve"> sayar ve 0 denildiğinde nesneleri ellerinden bırakmalarını ister. Çocuklar nesneleri bıraktığında;</w:t>
      </w:r>
    </w:p>
    <w:p w:rsidR="00810968" w:rsidRPr="009065F5" w:rsidRDefault="00810968" w:rsidP="00085B72">
      <w:pPr>
        <w:spacing w:after="0"/>
        <w:rPr>
          <w:rFonts w:cstheme="minorHAnsi"/>
        </w:rPr>
      </w:pPr>
      <w:r w:rsidRPr="009065F5">
        <w:rPr>
          <w:rFonts w:cstheme="minorHAnsi"/>
        </w:rPr>
        <w:t>Nesneler saymaya başlamadan önce neredeydiler?</w:t>
      </w:r>
    </w:p>
    <w:p w:rsidR="00810968" w:rsidRPr="009065F5" w:rsidRDefault="00810968" w:rsidP="00085B72">
      <w:pPr>
        <w:spacing w:after="0"/>
        <w:rPr>
          <w:rFonts w:cstheme="minorHAnsi"/>
        </w:rPr>
      </w:pPr>
      <w:r w:rsidRPr="009065F5">
        <w:rPr>
          <w:rFonts w:cstheme="minorHAnsi"/>
        </w:rPr>
        <w:t>Nesneler şimdi nerede?</w:t>
      </w:r>
    </w:p>
    <w:p w:rsidR="00810968" w:rsidRPr="009065F5" w:rsidRDefault="00810968" w:rsidP="00085B72">
      <w:pPr>
        <w:spacing w:after="0"/>
        <w:rPr>
          <w:rFonts w:cstheme="minorHAnsi"/>
        </w:rPr>
      </w:pPr>
      <w:r w:rsidRPr="009065F5">
        <w:rPr>
          <w:rFonts w:cstheme="minorHAnsi"/>
        </w:rPr>
        <w:t>Neden böyle oldu? Gibi sorularla çocukların yerçekiminden bahsetmelerine fırsat oluşturur.</w:t>
      </w:r>
    </w:p>
    <w:p w:rsidR="00810968" w:rsidRPr="009065F5" w:rsidRDefault="00810968" w:rsidP="00D40A5C">
      <w:pPr>
        <w:spacing w:after="0"/>
        <w:rPr>
          <w:rFonts w:cstheme="minorHAnsi"/>
          <w:color w:val="000000" w:themeColor="text1"/>
          <w:spacing w:val="6"/>
          <w:shd w:val="clear" w:color="auto" w:fill="FFFFFF"/>
        </w:rPr>
      </w:pPr>
      <w:r w:rsidRPr="009065F5">
        <w:rPr>
          <w:rFonts w:cstheme="minorHAnsi"/>
        </w:rPr>
        <w:t>Daha sonra öğretmen “</w:t>
      </w: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 xml:space="preserve">Yerçekimi, iki nesneyi birbirine doğru çekmeye çalışan bir kuvvettir. Dünyanın yerçekimi sizi yerde tutan, nesnelerin düşmesine neden olan ve nesnelerin yukarı </w:t>
      </w:r>
      <w:r w:rsidR="00085B72">
        <w:rPr>
          <w:rFonts w:cstheme="minorHAnsi"/>
          <w:color w:val="000000" w:themeColor="text1"/>
          <w:spacing w:val="6"/>
          <w:shd w:val="clear" w:color="auto" w:fill="FFFFFF"/>
        </w:rPr>
        <w:t xml:space="preserve">ya uçmayıp </w:t>
      </w: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>aşağıya düşmesinin nedenidir” diye açıklama yapar.</w:t>
      </w:r>
    </w:p>
    <w:p w:rsidR="00810968" w:rsidRPr="009065F5" w:rsidRDefault="00810968" w:rsidP="00D40A5C">
      <w:pPr>
        <w:spacing w:after="0"/>
        <w:rPr>
          <w:rFonts w:cstheme="minorHAnsi"/>
          <w:color w:val="000000" w:themeColor="text1"/>
          <w:spacing w:val="6"/>
          <w:shd w:val="clear" w:color="auto" w:fill="FFFFFF"/>
        </w:rPr>
      </w:pP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>Ardından metal ataçlar alır. Çocuklara verir. Ataçları ellerinden bırakmalarını ister. Daha so</w:t>
      </w:r>
      <w:bookmarkStart w:id="0" w:name="_GoBack"/>
      <w:bookmarkEnd w:id="0"/>
      <w:r w:rsidRPr="009065F5">
        <w:rPr>
          <w:rFonts w:cstheme="minorHAnsi"/>
          <w:color w:val="000000" w:themeColor="text1"/>
          <w:spacing w:val="6"/>
          <w:shd w:val="clear" w:color="auto" w:fill="FFFFFF"/>
        </w:rPr>
        <w:t>nra üç ata</w:t>
      </w:r>
      <w:r w:rsidR="00085B72">
        <w:rPr>
          <w:rFonts w:cstheme="minorHAnsi"/>
          <w:color w:val="000000" w:themeColor="text1"/>
          <w:spacing w:val="6"/>
          <w:shd w:val="clear" w:color="auto" w:fill="FFFFFF"/>
        </w:rPr>
        <w:t>c</w:t>
      </w: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>ı birer ip parçası ile bir dala aralıklı bir şekilde bağlar. Dalı eline alır ve tutar. Çocuklar</w:t>
      </w:r>
      <w:r w:rsidR="00085B72">
        <w:rPr>
          <w:rFonts w:cstheme="minorHAnsi"/>
          <w:color w:val="000000" w:themeColor="text1"/>
          <w:spacing w:val="6"/>
          <w:shd w:val="clear" w:color="auto" w:fill="FFFFFF"/>
        </w:rPr>
        <w:t>a</w:t>
      </w: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 xml:space="preserve"> ata</w:t>
      </w:r>
      <w:r w:rsidR="00085B72">
        <w:rPr>
          <w:rFonts w:cstheme="minorHAnsi"/>
          <w:color w:val="000000" w:themeColor="text1"/>
          <w:spacing w:val="6"/>
          <w:shd w:val="clear" w:color="auto" w:fill="FFFFFF"/>
        </w:rPr>
        <w:t>ç</w:t>
      </w: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>ların nasıl durduğunu sorar. Dalı biraz sağa, biraz sola eğer.</w:t>
      </w:r>
      <w:r w:rsidRPr="009065F5">
        <w:rPr>
          <w:rFonts w:cstheme="minorHAnsi"/>
          <w:color w:val="777777"/>
          <w:spacing w:val="6"/>
          <w:shd w:val="clear" w:color="auto" w:fill="FFFFFF"/>
        </w:rPr>
        <w:t xml:space="preserve"> </w:t>
      </w: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>Dalı hangi yöne yatırırsa y</w:t>
      </w:r>
      <w:r w:rsidR="00EC2FDC" w:rsidRPr="009065F5">
        <w:rPr>
          <w:rFonts w:cstheme="minorHAnsi"/>
          <w:color w:val="000000" w:themeColor="text1"/>
          <w:spacing w:val="6"/>
          <w:shd w:val="clear" w:color="auto" w:fill="FFFFFF"/>
        </w:rPr>
        <w:t>a da ne kadar dik bir açıyla eğe</w:t>
      </w: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>rse eğsin, ataçların her zaman tam yere baktığını gözlemlenir.</w:t>
      </w:r>
    </w:p>
    <w:p w:rsidR="00D46ED2" w:rsidRPr="009065F5" w:rsidRDefault="00D46ED2" w:rsidP="00D40A5C">
      <w:pPr>
        <w:spacing w:after="0"/>
        <w:rPr>
          <w:rFonts w:cstheme="minorHAnsi"/>
          <w:color w:val="000000" w:themeColor="text1"/>
          <w:spacing w:val="6"/>
          <w:shd w:val="clear" w:color="auto" w:fill="FFFFFF"/>
        </w:rPr>
      </w:pP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>Yerçekimsiz ortamda astronotların hareketlerini gözlemleyecekleri eğitici bir video izlenir.</w:t>
      </w:r>
    </w:p>
    <w:p w:rsidR="00D46ED2" w:rsidRPr="009065F5" w:rsidRDefault="00D46ED2" w:rsidP="00D40A5C">
      <w:pPr>
        <w:spacing w:after="0"/>
        <w:rPr>
          <w:rFonts w:cstheme="minorHAnsi"/>
          <w:color w:val="000000" w:themeColor="text1"/>
          <w:spacing w:val="6"/>
          <w:shd w:val="clear" w:color="auto" w:fill="FFFFFF"/>
        </w:rPr>
      </w:pPr>
    </w:p>
    <w:p w:rsidR="00EC2FDC" w:rsidRPr="009065F5" w:rsidRDefault="00EC2FDC" w:rsidP="00D40A5C">
      <w:pPr>
        <w:spacing w:after="0"/>
        <w:rPr>
          <w:rFonts w:cstheme="minorHAnsi"/>
          <w:color w:val="000000" w:themeColor="text1"/>
          <w:spacing w:val="6"/>
          <w:shd w:val="clear" w:color="auto" w:fill="FFFFFF"/>
        </w:rPr>
      </w:pP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>“ Peki, şimdi yerçekimine meydan okumaya var mısınız?” diye sorar. Bir metal cetvele  (Ahşap cetvel kullanılacaksa mıknatıslar cetvele bantlanır) aralıklı bir şekilde üç mıknatıs yapıştırır. Cetvelin her iki ucunun altına yaklaşık 7-8 adet ahşap blok konularak bir köprü oluşturulur. Dala bağlı olan ataçlar dallan çıkarılır. İpleri n uzunluğu zeminden mıknatısların bulunduğu köprüye kadar ayarlanır ve masaya yapıştırılır.</w:t>
      </w:r>
    </w:p>
    <w:p w:rsidR="009E63BA" w:rsidRPr="009065F5" w:rsidRDefault="00EC2FDC" w:rsidP="00D40A5C">
      <w:pPr>
        <w:spacing w:after="0"/>
        <w:rPr>
          <w:rFonts w:cstheme="minorHAnsi"/>
          <w:color w:val="000000" w:themeColor="text1"/>
          <w:spacing w:val="6"/>
          <w:shd w:val="clear" w:color="auto" w:fill="FFFFFF"/>
        </w:rPr>
      </w:pP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>Her bir ataç mıknatısa doğru yaklaştırılır arada biraz boşluk kalacaktır. Üç atacında havada durduğu gözlemlenir. Ataç ile mıknatıs arasındaki manyetik kuvvetin, Dünya'nın ataç üzerindeki yer çekiminden daha güçlü olduğundan, ata</w:t>
      </w:r>
      <w:r w:rsidR="00085B72">
        <w:rPr>
          <w:rFonts w:cstheme="minorHAnsi"/>
          <w:color w:val="000000" w:themeColor="text1"/>
          <w:spacing w:val="6"/>
          <w:shd w:val="clear" w:color="auto" w:fill="FFFFFF"/>
        </w:rPr>
        <w:t>c</w:t>
      </w:r>
      <w:r w:rsidRPr="009065F5">
        <w:rPr>
          <w:rFonts w:cstheme="minorHAnsi"/>
          <w:color w:val="000000" w:themeColor="text1"/>
          <w:spacing w:val="6"/>
          <w:shd w:val="clear" w:color="auto" w:fill="FFFFFF"/>
        </w:rPr>
        <w:t>ın yere düşmek yerine havada kalabildiğinden bahsedilir.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lastRenderedPageBreak/>
        <w:t xml:space="preserve">Değerlendirme: </w:t>
      </w:r>
    </w:p>
    <w:p w:rsidR="00EC2FDC" w:rsidRPr="00085B72" w:rsidRDefault="00EC2FDC" w:rsidP="00085B72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085B72">
        <w:rPr>
          <w:rFonts w:cstheme="minorHAnsi"/>
        </w:rPr>
        <w:t>Elimizden bıraktığımız eşyalara ne oldu?</w:t>
      </w:r>
    </w:p>
    <w:p w:rsidR="00EC2FDC" w:rsidRPr="00085B72" w:rsidRDefault="00085B72" w:rsidP="00085B72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>
        <w:rPr>
          <w:rFonts w:cstheme="minorHAnsi"/>
        </w:rPr>
        <w:t>N</w:t>
      </w:r>
      <w:r w:rsidR="00EC2FDC" w:rsidRPr="00085B72">
        <w:rPr>
          <w:rFonts w:cstheme="minorHAnsi"/>
        </w:rPr>
        <w:t>enen yere düştüler?</w:t>
      </w:r>
    </w:p>
    <w:p w:rsidR="00EC2FDC" w:rsidRPr="00085B72" w:rsidRDefault="00EC2FDC" w:rsidP="00085B72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085B72">
        <w:rPr>
          <w:rFonts w:cstheme="minorHAnsi"/>
        </w:rPr>
        <w:t>Ataçlarımızı havada tutan şey neydi?</w:t>
      </w:r>
    </w:p>
    <w:p w:rsidR="00EC2FDC" w:rsidRPr="00085B72" w:rsidRDefault="00EC2FDC" w:rsidP="00085B72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085B72">
        <w:rPr>
          <w:rFonts w:cstheme="minorHAnsi"/>
        </w:rPr>
        <w:t>Yer çekiminin olmadığı yerlerde yaşamak nasıl olurdu?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  <w:b/>
        </w:rPr>
      </w:pPr>
      <w:r w:rsidRPr="009B08DF">
        <w:rPr>
          <w:rFonts w:cstheme="minorHAnsi"/>
          <w:b/>
        </w:rPr>
        <w:t>Aile Katılımı:</w:t>
      </w:r>
    </w:p>
    <w:p w:rsidR="009E63BA" w:rsidRPr="009B08DF" w:rsidRDefault="009E63BA" w:rsidP="00085B72">
      <w:pPr>
        <w:spacing w:after="0"/>
        <w:rPr>
          <w:rFonts w:cstheme="minorHAnsi"/>
          <w:b/>
        </w:rPr>
      </w:pPr>
    </w:p>
    <w:p w:rsidR="009E63BA" w:rsidRPr="009B08DF" w:rsidRDefault="009E63BA" w:rsidP="00085B72">
      <w:pPr>
        <w:spacing w:after="0"/>
        <w:rPr>
          <w:rFonts w:cstheme="minorHAnsi"/>
        </w:rPr>
      </w:pPr>
      <w:r w:rsidRPr="009B08DF">
        <w:rPr>
          <w:rFonts w:cstheme="minorHAnsi"/>
          <w:b/>
        </w:rPr>
        <w:t xml:space="preserve">Uyarlama: </w:t>
      </w:r>
      <w:r w:rsidRPr="009B08DF">
        <w:rPr>
          <w:rFonts w:cstheme="minorHAnsi"/>
        </w:rPr>
        <w:t xml:space="preserve">Sınıfta özel </w:t>
      </w:r>
      <w:proofErr w:type="spellStart"/>
      <w:r w:rsidRPr="009B08DF">
        <w:rPr>
          <w:rFonts w:cstheme="minorHAnsi"/>
        </w:rPr>
        <w:t>gereksinimli</w:t>
      </w:r>
      <w:proofErr w:type="spellEnd"/>
      <w:r w:rsidRPr="009B08DF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9B08DF">
        <w:rPr>
          <w:rFonts w:cstheme="minorHAnsi"/>
        </w:rPr>
        <w:t>Gereksinimli</w:t>
      </w:r>
      <w:proofErr w:type="spellEnd"/>
      <w:r w:rsidRPr="009B08DF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9B08DF" w:rsidRDefault="008167B5" w:rsidP="00085B72">
      <w:pPr>
        <w:spacing w:after="0"/>
        <w:rPr>
          <w:rFonts w:cstheme="minorHAnsi"/>
        </w:rPr>
      </w:pPr>
    </w:p>
    <w:sectPr w:rsidR="008167B5" w:rsidRPr="009B0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16A4D"/>
    <w:multiLevelType w:val="hybridMultilevel"/>
    <w:tmpl w:val="A66E6A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91646"/>
    <w:multiLevelType w:val="hybridMultilevel"/>
    <w:tmpl w:val="5CC0C174"/>
    <w:lvl w:ilvl="0" w:tplc="9CCA7D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BB2056"/>
    <w:multiLevelType w:val="hybridMultilevel"/>
    <w:tmpl w:val="C4EAC7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85B72"/>
    <w:rsid w:val="00176380"/>
    <w:rsid w:val="001D518E"/>
    <w:rsid w:val="00600FC4"/>
    <w:rsid w:val="00810968"/>
    <w:rsid w:val="008167B5"/>
    <w:rsid w:val="008743CB"/>
    <w:rsid w:val="009065F5"/>
    <w:rsid w:val="00985088"/>
    <w:rsid w:val="009B08DF"/>
    <w:rsid w:val="009E63BA"/>
    <w:rsid w:val="00C55F40"/>
    <w:rsid w:val="00D40A5C"/>
    <w:rsid w:val="00D46ED2"/>
    <w:rsid w:val="00EC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table" w:styleId="TabloKlavuzu">
    <w:name w:val="Table Grid"/>
    <w:basedOn w:val="NormalTablo"/>
    <w:uiPriority w:val="39"/>
    <w:rsid w:val="00985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85088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8743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table" w:styleId="TabloKlavuzu">
    <w:name w:val="Table Grid"/>
    <w:basedOn w:val="NormalTablo"/>
    <w:uiPriority w:val="39"/>
    <w:rsid w:val="00985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85088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8743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8</cp:revision>
  <dcterms:created xsi:type="dcterms:W3CDTF">2022-09-06T18:18:00Z</dcterms:created>
  <dcterms:modified xsi:type="dcterms:W3CDTF">2022-11-30T14:05:00Z</dcterms:modified>
</cp:coreProperties>
</file>